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75FF" w14:textId="77777777" w:rsidR="00A30865" w:rsidRPr="00F93B2B" w:rsidRDefault="00A30865" w:rsidP="00A30865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33ED7035" w14:textId="77777777" w:rsidR="00A30865" w:rsidRPr="00F93B2B" w:rsidRDefault="00A30865" w:rsidP="00A30865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sz w:val="28"/>
          <w:szCs w:val="28"/>
        </w:rPr>
        <w:t>«УФИМСКИЙ МЕДИЦИНСКИЙ КОЛЛЕДЖ»</w:t>
      </w:r>
    </w:p>
    <w:p w14:paraId="36F6806A" w14:textId="77777777" w:rsidR="00A30865" w:rsidRPr="00F93B2B" w:rsidRDefault="00A30865" w:rsidP="00A30865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29A93036" w14:textId="77777777" w:rsidR="00A30865" w:rsidRPr="00F93B2B" w:rsidRDefault="00A30865" w:rsidP="00A30865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AAB48F4" w14:textId="77777777" w:rsidR="00A30865" w:rsidRPr="00F93B2B" w:rsidRDefault="00A30865" w:rsidP="00A30865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2CB7658E" w14:textId="77777777" w:rsidR="00A30865" w:rsidRPr="00F93B2B" w:rsidRDefault="00A30865" w:rsidP="00A308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4B12E01" w14:textId="77777777" w:rsidR="00A30865" w:rsidRPr="00F93B2B" w:rsidRDefault="00A30865" w:rsidP="00A3086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3ED3B9" w14:textId="1F753EDA" w:rsidR="00A30865" w:rsidRDefault="00A30865" w:rsidP="00A30865">
      <w:pPr>
        <w:pStyle w:val="a3"/>
        <w:rPr>
          <w:sz w:val="28"/>
          <w:szCs w:val="28"/>
        </w:rPr>
      </w:pPr>
    </w:p>
    <w:p w14:paraId="6FF9032A" w14:textId="3EFB5785" w:rsidR="004E731E" w:rsidRDefault="004E731E" w:rsidP="00A30865">
      <w:pPr>
        <w:pStyle w:val="a3"/>
        <w:rPr>
          <w:sz w:val="28"/>
          <w:szCs w:val="28"/>
        </w:rPr>
      </w:pPr>
    </w:p>
    <w:p w14:paraId="19F655F2" w14:textId="77777777" w:rsidR="00BB0758" w:rsidRDefault="00BB0758" w:rsidP="00A30865">
      <w:pPr>
        <w:pStyle w:val="a3"/>
        <w:rPr>
          <w:sz w:val="28"/>
          <w:szCs w:val="28"/>
        </w:rPr>
      </w:pPr>
    </w:p>
    <w:p w14:paraId="1A4BE9ED" w14:textId="77777777" w:rsidR="00BB0758" w:rsidRDefault="00BB0758" w:rsidP="00A30865">
      <w:pPr>
        <w:pStyle w:val="a3"/>
        <w:rPr>
          <w:sz w:val="28"/>
          <w:szCs w:val="28"/>
        </w:rPr>
      </w:pPr>
    </w:p>
    <w:p w14:paraId="6D59E7BC" w14:textId="77777777" w:rsidR="00BB0758" w:rsidRDefault="00BB0758" w:rsidP="00A30865">
      <w:pPr>
        <w:pStyle w:val="a3"/>
        <w:rPr>
          <w:sz w:val="28"/>
          <w:szCs w:val="28"/>
        </w:rPr>
      </w:pPr>
    </w:p>
    <w:p w14:paraId="2D1C11CE" w14:textId="77777777" w:rsidR="00BB0758" w:rsidRDefault="00BB0758" w:rsidP="00A30865">
      <w:pPr>
        <w:pStyle w:val="a3"/>
        <w:rPr>
          <w:sz w:val="28"/>
          <w:szCs w:val="28"/>
        </w:rPr>
      </w:pPr>
    </w:p>
    <w:p w14:paraId="28E3E514" w14:textId="77777777" w:rsidR="00BB0758" w:rsidRDefault="00BB0758" w:rsidP="00A30865">
      <w:pPr>
        <w:pStyle w:val="a3"/>
        <w:rPr>
          <w:sz w:val="28"/>
          <w:szCs w:val="28"/>
        </w:rPr>
      </w:pPr>
    </w:p>
    <w:p w14:paraId="4B596D7F" w14:textId="335F9598" w:rsidR="004E731E" w:rsidRPr="00BB0758" w:rsidRDefault="00BB0758" w:rsidP="00BB0758">
      <w:pPr>
        <w:suppressAutoHyphens w:val="0"/>
        <w:jc w:val="center"/>
        <w:rPr>
          <w:b/>
          <w:sz w:val="28"/>
          <w:szCs w:val="28"/>
          <w:lang w:eastAsia="en-US"/>
        </w:rPr>
      </w:pPr>
      <w:r w:rsidRPr="00BB0758">
        <w:rPr>
          <w:b/>
          <w:sz w:val="28"/>
          <w:szCs w:val="28"/>
          <w:lang w:eastAsia="en-US"/>
        </w:rPr>
        <w:t>АННОТАЦИЯ</w:t>
      </w:r>
    </w:p>
    <w:p w14:paraId="214D47AF" w14:textId="30F6B67C" w:rsidR="00A30865" w:rsidRPr="00BB0758" w:rsidRDefault="00BB0758" w:rsidP="00A3086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758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BB0758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BB0758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2CC3D87F" w14:textId="23A20714" w:rsidR="00A30865" w:rsidRPr="00BB0758" w:rsidRDefault="00A30865" w:rsidP="00A3086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758">
        <w:rPr>
          <w:rFonts w:ascii="Times New Roman" w:hAnsi="Times New Roman" w:cs="Times New Roman"/>
          <w:b/>
          <w:sz w:val="28"/>
          <w:szCs w:val="28"/>
        </w:rPr>
        <w:t xml:space="preserve">ОП.10 </w:t>
      </w:r>
      <w:r w:rsidR="00BB0758">
        <w:rPr>
          <w:rFonts w:ascii="Times New Roman" w:hAnsi="Times New Roman" w:cs="Times New Roman"/>
          <w:b/>
          <w:sz w:val="28"/>
          <w:szCs w:val="28"/>
        </w:rPr>
        <w:t>Б</w:t>
      </w:r>
      <w:r w:rsidR="00BB0758" w:rsidRPr="00BB0758">
        <w:rPr>
          <w:rFonts w:ascii="Times New Roman" w:hAnsi="Times New Roman" w:cs="Times New Roman"/>
          <w:b/>
          <w:sz w:val="28"/>
          <w:szCs w:val="28"/>
        </w:rPr>
        <w:t>иология с  медицинской генетикой</w:t>
      </w:r>
    </w:p>
    <w:p w14:paraId="111627DB" w14:textId="77777777" w:rsidR="004E731E" w:rsidRDefault="00A30865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93B2B">
        <w:rPr>
          <w:rFonts w:ascii="Times New Roman" w:hAnsi="Times New Roman" w:cs="Times New Roman"/>
          <w:sz w:val="28"/>
          <w:szCs w:val="28"/>
        </w:rPr>
        <w:t xml:space="preserve">  31.02.03 Лабораторная диагностика </w:t>
      </w:r>
    </w:p>
    <w:p w14:paraId="60A8C6EA" w14:textId="3C2FCE9D" w:rsidR="0082417C" w:rsidRPr="004E731E" w:rsidRDefault="004E731E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31E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14:paraId="41B26E7B" w14:textId="043CA9D2" w:rsidR="0082417C" w:rsidRPr="0082417C" w:rsidRDefault="0082417C" w:rsidP="0082417C">
      <w:pPr>
        <w:ind w:left="-284"/>
        <w:jc w:val="center"/>
        <w:rPr>
          <w:rFonts w:eastAsiaTheme="minorHAnsi"/>
          <w:sz w:val="28"/>
          <w:szCs w:val="28"/>
          <w:lang w:eastAsia="en-US"/>
        </w:rPr>
      </w:pPr>
      <w:r w:rsidRPr="0082417C">
        <w:rPr>
          <w:rFonts w:eastAsiaTheme="minorHAnsi"/>
          <w:sz w:val="28"/>
          <w:szCs w:val="28"/>
          <w:lang w:eastAsia="en-US"/>
        </w:rPr>
        <w:t>для лиц с ограниченными возможностями</w:t>
      </w:r>
      <w:r>
        <w:rPr>
          <w:rFonts w:eastAsiaTheme="minorHAnsi"/>
          <w:sz w:val="28"/>
          <w:szCs w:val="28"/>
          <w:lang w:eastAsia="en-US"/>
        </w:rPr>
        <w:t xml:space="preserve"> здоровья по слуху </w:t>
      </w:r>
    </w:p>
    <w:p w14:paraId="51E5E449" w14:textId="77777777" w:rsidR="0082417C" w:rsidRDefault="0082417C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A1708E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67B60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6FFECCE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2C55E0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E777AD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8E6E0B7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47C783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8BDD05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EDAA90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B528F5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F1264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296E6A0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21A8BA0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6B4A92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218ADE4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7D3B835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D7F08E" w14:textId="77777777" w:rsidR="00BB0758" w:rsidRDefault="00BB0758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344B94" w14:textId="77777777" w:rsidR="00BB0758" w:rsidRDefault="00BB0758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6E8F220" w14:textId="77777777" w:rsidR="00126859" w:rsidRPr="00126859" w:rsidRDefault="00126859" w:rsidP="0012685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126859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719D906F" w14:textId="77777777" w:rsidR="00126859" w:rsidRPr="00126859" w:rsidRDefault="00126859" w:rsidP="00393C13">
      <w:pPr>
        <w:spacing w:line="360" w:lineRule="auto"/>
        <w:rPr>
          <w:bCs/>
          <w:sz w:val="28"/>
          <w:szCs w:val="28"/>
        </w:rPr>
      </w:pPr>
      <w:r w:rsidRPr="00126859">
        <w:rPr>
          <w:bCs/>
          <w:sz w:val="28"/>
          <w:szCs w:val="28"/>
        </w:rPr>
        <w:t xml:space="preserve">ОП.10 Биология с </w:t>
      </w:r>
      <w:r w:rsidR="0052760D">
        <w:rPr>
          <w:bCs/>
          <w:sz w:val="28"/>
          <w:szCs w:val="28"/>
        </w:rPr>
        <w:t>медицинской генетикой</w:t>
      </w:r>
    </w:p>
    <w:p w14:paraId="44BAF839" w14:textId="77777777" w:rsidR="00126859" w:rsidRPr="00126859" w:rsidRDefault="00126859" w:rsidP="00126859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contextualSpacing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Область применения программы</w:t>
      </w:r>
    </w:p>
    <w:p w14:paraId="53D16CF6" w14:textId="3FB17C79" w:rsidR="00126859" w:rsidRPr="00CE374C" w:rsidRDefault="00126859" w:rsidP="00CE3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374C">
        <w:rPr>
          <w:rFonts w:ascii="Times New Roman" w:hAnsi="Times New Roman" w:cs="Times New Roman"/>
          <w:sz w:val="28"/>
          <w:szCs w:val="28"/>
        </w:rPr>
        <w:t>Рабочая программа учебной дисц</w:t>
      </w:r>
      <w:r w:rsidR="00CE374C">
        <w:rPr>
          <w:rFonts w:ascii="Times New Roman" w:hAnsi="Times New Roman" w:cs="Times New Roman"/>
          <w:sz w:val="28"/>
          <w:szCs w:val="28"/>
        </w:rPr>
        <w:t>иплины ОП.10 Биология с  медицинской генетикой</w:t>
      </w:r>
      <w:r w:rsidRPr="00CE374C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CE374C" w:rsidRPr="00CE374C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CE374C">
        <w:rPr>
          <w:rFonts w:ascii="Times New Roman" w:hAnsi="Times New Roman" w:cs="Times New Roman"/>
          <w:sz w:val="28"/>
          <w:szCs w:val="28"/>
        </w:rPr>
        <w:t xml:space="preserve"> </w:t>
      </w:r>
      <w:r w:rsidR="001A6998" w:rsidRPr="00CE374C">
        <w:rPr>
          <w:rFonts w:ascii="Times New Roman" w:hAnsi="Times New Roman" w:cs="Times New Roman"/>
          <w:sz w:val="28"/>
          <w:szCs w:val="28"/>
        </w:rPr>
        <w:t>по специальности</w:t>
      </w:r>
      <w:r w:rsidR="003A46B2" w:rsidRPr="00CE374C">
        <w:rPr>
          <w:rFonts w:ascii="Times New Roman" w:hAnsi="Times New Roman" w:cs="Times New Roman"/>
          <w:sz w:val="28"/>
          <w:szCs w:val="28"/>
        </w:rPr>
        <w:t xml:space="preserve"> 31.02.03</w:t>
      </w:r>
      <w:r w:rsidR="001A6998" w:rsidRPr="00CE374C">
        <w:rPr>
          <w:rFonts w:ascii="Times New Roman" w:hAnsi="Times New Roman" w:cs="Times New Roman"/>
          <w:sz w:val="28"/>
          <w:szCs w:val="28"/>
        </w:rPr>
        <w:t xml:space="preserve"> «Лабораторная диагностика»</w:t>
      </w:r>
      <w:r w:rsidR="00243178">
        <w:rPr>
          <w:rFonts w:ascii="Times New Roman" w:hAnsi="Times New Roman" w:cs="Times New Roman"/>
          <w:sz w:val="28"/>
          <w:szCs w:val="28"/>
        </w:rPr>
        <w:t xml:space="preserve"> для</w:t>
      </w:r>
      <w:r w:rsidR="00D04AC1">
        <w:rPr>
          <w:rFonts w:ascii="Times New Roman" w:hAnsi="Times New Roman" w:cs="Times New Roman"/>
          <w:sz w:val="28"/>
          <w:szCs w:val="28"/>
        </w:rPr>
        <w:t xml:space="preserve"> </w:t>
      </w:r>
      <w:r w:rsidR="00243178">
        <w:rPr>
          <w:rFonts w:ascii="Times New Roman" w:hAnsi="Times New Roman" w:cs="Times New Roman"/>
          <w:sz w:val="28"/>
          <w:szCs w:val="28"/>
        </w:rPr>
        <w:t>лиц с ограниченными возможностями по слуху.</w:t>
      </w:r>
    </w:p>
    <w:p w14:paraId="244DF36F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14:paraId="5D80A989" w14:textId="77777777" w:rsidR="00126859" w:rsidRPr="0052760D" w:rsidRDefault="00126859" w:rsidP="00B215F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5FC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="00B215FC" w:rsidRPr="0052760D">
        <w:rPr>
          <w:rFonts w:ascii="Times New Roman" w:hAnsi="Times New Roman" w:cs="Times New Roman"/>
          <w:b/>
          <w:sz w:val="28"/>
          <w:szCs w:val="28"/>
        </w:rPr>
        <w:t>программы подготовки специалистов среднего звена.</w:t>
      </w:r>
    </w:p>
    <w:p w14:paraId="2BF4E029" w14:textId="77777777" w:rsidR="00126859" w:rsidRPr="00126859" w:rsidRDefault="0052760D" w:rsidP="0012685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ОП.10. </w:t>
      </w:r>
      <w:r w:rsidR="00126859"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учебный цикл</w:t>
      </w:r>
    </w:p>
    <w:p w14:paraId="6C48543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D4B613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459D1F0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D7D8A1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уметь:</w:t>
      </w:r>
    </w:p>
    <w:p w14:paraId="379E564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 примерах специфику живых систем на молекулярном и организменном уровнях;</w:t>
      </w:r>
    </w:p>
    <w:p w14:paraId="5061C28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взаимосвязь регуляторных систем и регуляции целостного организма;</w:t>
      </w:r>
    </w:p>
    <w:p w14:paraId="5171A1B8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основные периоды эволюции живых организмов на Земле;</w:t>
      </w:r>
    </w:p>
    <w:p w14:paraId="0F55EB69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динамику генетического у человека;</w:t>
      </w:r>
    </w:p>
    <w:p w14:paraId="6E34CD45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истории открытия законов наследования;</w:t>
      </w:r>
    </w:p>
    <w:p w14:paraId="7AB3BDC2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наследственные заболевания.</w:t>
      </w:r>
    </w:p>
    <w:p w14:paraId="5C83B8A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450D921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знать:</w:t>
      </w:r>
    </w:p>
    <w:p w14:paraId="6CA6B2BC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исторических аспектах биологии;</w:t>
      </w:r>
    </w:p>
    <w:p w14:paraId="5223B7C7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основных положениях современной теории клеточного строения организмов;</w:t>
      </w:r>
    </w:p>
    <w:p w14:paraId="3F4E3345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периодах гаметогенеза;</w:t>
      </w:r>
    </w:p>
    <w:p w14:paraId="3611C013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основные виды изменчивости;</w:t>
      </w:r>
    </w:p>
    <w:p w14:paraId="620262DB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типах наследования менделирующих признаков;</w:t>
      </w:r>
    </w:p>
    <w:p w14:paraId="1097501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причинах хромосомных, генных и Х-сцепленных болезней;</w:t>
      </w:r>
    </w:p>
    <w:p w14:paraId="17E9393C" w14:textId="77777777" w:rsid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-о методах диагностики наследственных болезней.</w:t>
      </w:r>
    </w:p>
    <w:p w14:paraId="210BF18A" w14:textId="77777777" w:rsidR="00080129" w:rsidRPr="00275E3F" w:rsidRDefault="00080129" w:rsidP="000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75E3F">
        <w:rPr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623E03D0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02523C0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BD9206B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43BD6E08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53303DE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2128491F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2189EC33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69457E53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0C1397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C584EBD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максимальной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66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часов, в том числе:</w:t>
      </w:r>
    </w:p>
    <w:p w14:paraId="52D17C0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обязательной аудиторной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814AC1">
        <w:rPr>
          <w:sz w:val="28"/>
          <w:szCs w:val="28"/>
        </w:rPr>
        <w:t>44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часов;</w:t>
      </w:r>
    </w:p>
    <w:p w14:paraId="4991054B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самост</w:t>
      </w:r>
      <w:r w:rsidR="00393C13">
        <w:rPr>
          <w:sz w:val="28"/>
          <w:szCs w:val="28"/>
        </w:rPr>
        <w:t xml:space="preserve">оятельной работы обучающегося </w:t>
      </w:r>
      <w:r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22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часов.</w:t>
      </w:r>
    </w:p>
    <w:p w14:paraId="45CD4B8D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D83976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14:paraId="55214A8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934A475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73961C07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8B3D4C" w:rsidRPr="008B3D4C" w14:paraId="429914F6" w14:textId="77777777" w:rsidTr="008B3D4C">
        <w:trPr>
          <w:trHeight w:val="442"/>
        </w:trPr>
        <w:tc>
          <w:tcPr>
            <w:tcW w:w="8046" w:type="dxa"/>
          </w:tcPr>
          <w:p w14:paraId="60BE3EBD" w14:textId="77777777" w:rsidR="008B3D4C" w:rsidRPr="008B3D4C" w:rsidRDefault="008B3D4C" w:rsidP="008B3D4C">
            <w:pPr>
              <w:jc w:val="center"/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7D79BEC9" w14:textId="77777777" w:rsidR="008B3D4C" w:rsidRPr="008B3D4C" w:rsidRDefault="008B3D4C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8B3D4C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8B3D4C" w:rsidRPr="008B3D4C" w14:paraId="3317557F" w14:textId="77777777" w:rsidTr="008B3D4C">
        <w:tc>
          <w:tcPr>
            <w:tcW w:w="8046" w:type="dxa"/>
          </w:tcPr>
          <w:p w14:paraId="05C6099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196AD919" w14:textId="77777777" w:rsidR="008B3D4C" w:rsidRPr="003C04E0" w:rsidRDefault="00CE374C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19D89F1C" w14:textId="77777777" w:rsidTr="008B3D4C">
        <w:tc>
          <w:tcPr>
            <w:tcW w:w="8046" w:type="dxa"/>
          </w:tcPr>
          <w:p w14:paraId="2137B292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70CA3ED0" w14:textId="77777777" w:rsidR="008B3D4C" w:rsidRPr="003C04E0" w:rsidRDefault="00814AC1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7E28A5B8" w14:textId="77777777" w:rsidTr="008B3D4C">
        <w:tc>
          <w:tcPr>
            <w:tcW w:w="8046" w:type="dxa"/>
          </w:tcPr>
          <w:p w14:paraId="265CBE3B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4EFA94BB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117F6CD0" w14:textId="77777777" w:rsidTr="008B3D4C">
        <w:trPr>
          <w:trHeight w:val="545"/>
        </w:trPr>
        <w:tc>
          <w:tcPr>
            <w:tcW w:w="8046" w:type="dxa"/>
          </w:tcPr>
          <w:p w14:paraId="786A713C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практические занятия</w:t>
            </w:r>
          </w:p>
          <w:p w14:paraId="2687127E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26DD43D1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24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7D081E04" w14:textId="77777777" w:rsidTr="008B3D4C">
        <w:tc>
          <w:tcPr>
            <w:tcW w:w="8046" w:type="dxa"/>
          </w:tcPr>
          <w:p w14:paraId="607E30C4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6421BACC" w14:textId="77777777" w:rsidR="008B3D4C" w:rsidRPr="003C04E0" w:rsidRDefault="00CE374C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3C9FDFDF" w14:textId="77777777" w:rsidTr="008B3D4C">
        <w:tc>
          <w:tcPr>
            <w:tcW w:w="8046" w:type="dxa"/>
          </w:tcPr>
          <w:p w14:paraId="3B746D9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7C9D6104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23AF099B" w14:textId="77777777" w:rsidTr="008B3D4C">
        <w:tc>
          <w:tcPr>
            <w:tcW w:w="8046" w:type="dxa"/>
          </w:tcPr>
          <w:p w14:paraId="5C5C4CF2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5C00BF12" w14:textId="77777777" w:rsidR="008B3D4C" w:rsidRPr="005E7A8B" w:rsidRDefault="008B3D4C" w:rsidP="008B3D4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8B3D4C" w:rsidRPr="008B3D4C" w14:paraId="0EE45777" w14:textId="77777777" w:rsidTr="008B3D4C">
        <w:tc>
          <w:tcPr>
            <w:tcW w:w="8046" w:type="dxa"/>
          </w:tcPr>
          <w:p w14:paraId="0D1040A6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438CE2C4" w14:textId="77777777" w:rsidR="008B3D4C" w:rsidRPr="00B215FC" w:rsidRDefault="005E7A8B" w:rsidP="000A2AEB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16</w:t>
            </w:r>
          </w:p>
        </w:tc>
      </w:tr>
      <w:tr w:rsidR="008B3D4C" w:rsidRPr="008B3D4C" w14:paraId="3A2AEEC7" w14:textId="77777777" w:rsidTr="008B3D4C">
        <w:tc>
          <w:tcPr>
            <w:tcW w:w="8046" w:type="dxa"/>
          </w:tcPr>
          <w:p w14:paraId="68FC370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2ED84710" w14:textId="77777777" w:rsidR="008B3D4C" w:rsidRPr="00B215FC" w:rsidRDefault="005E7A8B" w:rsidP="008B3D4C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2</w:t>
            </w:r>
          </w:p>
        </w:tc>
      </w:tr>
      <w:tr w:rsidR="008B3D4C" w:rsidRPr="008B3D4C" w14:paraId="6A175D6E" w14:textId="77777777" w:rsidTr="008B3D4C">
        <w:tc>
          <w:tcPr>
            <w:tcW w:w="8046" w:type="dxa"/>
          </w:tcPr>
          <w:p w14:paraId="1C172A7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3FC455AB" w14:textId="77777777" w:rsidR="008B3D4C" w:rsidRPr="00B215FC" w:rsidRDefault="005E7A8B" w:rsidP="008B3D4C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4</w:t>
            </w:r>
          </w:p>
        </w:tc>
      </w:tr>
      <w:tr w:rsidR="008B3D4C" w:rsidRPr="008B3D4C" w14:paraId="42F03C6A" w14:textId="77777777" w:rsidTr="008B3D4C">
        <w:tc>
          <w:tcPr>
            <w:tcW w:w="9889" w:type="dxa"/>
            <w:gridSpan w:val="2"/>
            <w:shd w:val="clear" w:color="auto" w:fill="FFFFFF"/>
          </w:tcPr>
          <w:p w14:paraId="1D683CC6" w14:textId="77777777" w:rsidR="008B3D4C" w:rsidRPr="000A2AEB" w:rsidRDefault="00D468F4" w:rsidP="008B3D4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="008B3D4C" w:rsidRPr="008B3D4C">
              <w:rPr>
                <w:i/>
                <w:sz w:val="28"/>
                <w:szCs w:val="28"/>
              </w:rPr>
              <w:t xml:space="preserve"> аттестация в форме </w:t>
            </w:r>
            <w:r w:rsidR="00CE374C">
              <w:rPr>
                <w:i/>
                <w:sz w:val="28"/>
                <w:szCs w:val="28"/>
              </w:rPr>
              <w:t>диф</w:t>
            </w:r>
            <w:r w:rsidR="00155439">
              <w:rPr>
                <w:i/>
                <w:sz w:val="28"/>
                <w:szCs w:val="28"/>
              </w:rPr>
              <w:t xml:space="preserve">ференцированного </w:t>
            </w:r>
            <w:r w:rsidR="000A2AEB">
              <w:rPr>
                <w:i/>
                <w:color w:val="000000" w:themeColor="text1"/>
                <w:sz w:val="28"/>
                <w:szCs w:val="28"/>
              </w:rPr>
              <w:t xml:space="preserve">зачета </w:t>
            </w:r>
          </w:p>
        </w:tc>
      </w:tr>
    </w:tbl>
    <w:p w14:paraId="154A8919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2AEEE4C7" w14:textId="77777777" w:rsidR="00BB0758" w:rsidRPr="00BB0758" w:rsidRDefault="00BB0758" w:rsidP="00BB0758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BB0758">
        <w:rPr>
          <w:b/>
          <w:bCs/>
          <w:sz w:val="28"/>
          <w:szCs w:val="28"/>
        </w:rPr>
        <w:t>2.2. Основные образовательные технологии</w:t>
      </w:r>
    </w:p>
    <w:p w14:paraId="29CB6A1B" w14:textId="77777777" w:rsidR="00BB0758" w:rsidRPr="00BB0758" w:rsidRDefault="00BB0758" w:rsidP="00BB0758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BB0758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BB2500B" w14:textId="77777777" w:rsidR="00BB0758" w:rsidRPr="00BB0758" w:rsidRDefault="00BB0758" w:rsidP="00BB0758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</w:p>
    <w:p w14:paraId="677A4EB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5A2A72A8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297D8F5E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126859" w:rsidSect="00BB0758">
      <w:footerReference w:type="default" r:id="rId8"/>
      <w:footnotePr>
        <w:pos w:val="beneathText"/>
      </w:footnotePr>
      <w:pgSz w:w="11905" w:h="16837"/>
      <w:pgMar w:top="1134" w:right="851" w:bottom="1134" w:left="1078" w:header="720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8FED" w14:textId="77777777" w:rsidR="008D2FBD" w:rsidRDefault="008D2FBD" w:rsidP="00EC7E7C">
      <w:r>
        <w:separator/>
      </w:r>
    </w:p>
  </w:endnote>
  <w:endnote w:type="continuationSeparator" w:id="0">
    <w:p w14:paraId="5944C101" w14:textId="77777777" w:rsidR="008D2FBD" w:rsidRDefault="008D2FBD" w:rsidP="00EC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140946"/>
      <w:docPartObj>
        <w:docPartGallery w:val="Page Numbers (Bottom of Page)"/>
        <w:docPartUnique/>
      </w:docPartObj>
    </w:sdtPr>
    <w:sdtContent>
      <w:p w14:paraId="09CD78BD" w14:textId="77777777" w:rsidR="00A30865" w:rsidRDefault="00A3086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758">
          <w:rPr>
            <w:noProof/>
          </w:rPr>
          <w:t>3</w:t>
        </w:r>
        <w:r>
          <w:fldChar w:fldCharType="end"/>
        </w:r>
      </w:p>
    </w:sdtContent>
  </w:sdt>
  <w:p w14:paraId="2A9DA927" w14:textId="77777777" w:rsidR="00A30865" w:rsidRDefault="00A308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BF21A" w14:textId="77777777" w:rsidR="008D2FBD" w:rsidRDefault="008D2FBD" w:rsidP="00EC7E7C">
      <w:r>
        <w:separator/>
      </w:r>
    </w:p>
  </w:footnote>
  <w:footnote w:type="continuationSeparator" w:id="0">
    <w:p w14:paraId="6B1252B3" w14:textId="77777777" w:rsidR="008D2FBD" w:rsidRDefault="008D2FBD" w:rsidP="00EC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─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numFmt w:val="bullet"/>
      <w:lvlText w:val="-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135E25B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0" w15:restartNumberingAfterBreak="0">
    <w:nsid w:val="2D932E9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1" w15:restartNumberingAfterBreak="0">
    <w:nsid w:val="36CE3274"/>
    <w:multiLevelType w:val="hybridMultilevel"/>
    <w:tmpl w:val="50D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E0FA8"/>
    <w:multiLevelType w:val="multilevel"/>
    <w:tmpl w:val="9CDC53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60886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0986391">
    <w:abstractNumId w:val="1"/>
    <w:lvlOverride w:ilvl="0">
      <w:startOverride w:val="1"/>
    </w:lvlOverride>
  </w:num>
  <w:num w:numId="3" w16cid:durableId="1420559439">
    <w:abstractNumId w:val="6"/>
    <w:lvlOverride w:ilvl="0">
      <w:startOverride w:val="1"/>
    </w:lvlOverride>
  </w:num>
  <w:num w:numId="4" w16cid:durableId="21240292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074922">
    <w:abstractNumId w:val="8"/>
  </w:num>
  <w:num w:numId="6" w16cid:durableId="1326133471">
    <w:abstractNumId w:val="2"/>
  </w:num>
  <w:num w:numId="7" w16cid:durableId="1374621962">
    <w:abstractNumId w:val="5"/>
    <w:lvlOverride w:ilvl="0">
      <w:startOverride w:val="1"/>
    </w:lvlOverride>
  </w:num>
  <w:num w:numId="8" w16cid:durableId="442457737">
    <w:abstractNumId w:val="7"/>
  </w:num>
  <w:num w:numId="9" w16cid:durableId="29501273">
    <w:abstractNumId w:val="3"/>
  </w:num>
  <w:num w:numId="10" w16cid:durableId="1037776953">
    <w:abstractNumId w:val="12"/>
  </w:num>
  <w:num w:numId="11" w16cid:durableId="783886609">
    <w:abstractNumId w:val="11"/>
  </w:num>
  <w:num w:numId="12" w16cid:durableId="1290435859">
    <w:abstractNumId w:val="1"/>
  </w:num>
  <w:num w:numId="13" w16cid:durableId="1119495759">
    <w:abstractNumId w:val="9"/>
  </w:num>
  <w:num w:numId="14" w16cid:durableId="820689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859"/>
    <w:rsid w:val="000547BB"/>
    <w:rsid w:val="00080129"/>
    <w:rsid w:val="000A2AEB"/>
    <w:rsid w:val="000A3ACA"/>
    <w:rsid w:val="000C6D2D"/>
    <w:rsid w:val="000D6814"/>
    <w:rsid w:val="00126859"/>
    <w:rsid w:val="00136093"/>
    <w:rsid w:val="00155439"/>
    <w:rsid w:val="00164290"/>
    <w:rsid w:val="001922A8"/>
    <w:rsid w:val="001A6998"/>
    <w:rsid w:val="001C1600"/>
    <w:rsid w:val="001C48D2"/>
    <w:rsid w:val="001E7EF8"/>
    <w:rsid w:val="002114F5"/>
    <w:rsid w:val="002276D9"/>
    <w:rsid w:val="00243178"/>
    <w:rsid w:val="00244921"/>
    <w:rsid w:val="00250DB7"/>
    <w:rsid w:val="002F100D"/>
    <w:rsid w:val="00307CC1"/>
    <w:rsid w:val="0033514E"/>
    <w:rsid w:val="003437E1"/>
    <w:rsid w:val="0036001D"/>
    <w:rsid w:val="00393C13"/>
    <w:rsid w:val="003A46B2"/>
    <w:rsid w:val="003C04E0"/>
    <w:rsid w:val="003F76F7"/>
    <w:rsid w:val="00416DC6"/>
    <w:rsid w:val="00431381"/>
    <w:rsid w:val="00441AFF"/>
    <w:rsid w:val="004423E4"/>
    <w:rsid w:val="00473BF8"/>
    <w:rsid w:val="004A48D2"/>
    <w:rsid w:val="004E4BCE"/>
    <w:rsid w:val="004E731E"/>
    <w:rsid w:val="00521D49"/>
    <w:rsid w:val="0052760D"/>
    <w:rsid w:val="00554D33"/>
    <w:rsid w:val="005552BC"/>
    <w:rsid w:val="005B661B"/>
    <w:rsid w:val="005D60AA"/>
    <w:rsid w:val="005E7A8B"/>
    <w:rsid w:val="00610E81"/>
    <w:rsid w:val="00610EDD"/>
    <w:rsid w:val="006F050F"/>
    <w:rsid w:val="00701872"/>
    <w:rsid w:val="007321B2"/>
    <w:rsid w:val="00736BAA"/>
    <w:rsid w:val="007A3423"/>
    <w:rsid w:val="00814AC1"/>
    <w:rsid w:val="00821AD5"/>
    <w:rsid w:val="00821B3B"/>
    <w:rsid w:val="0082417C"/>
    <w:rsid w:val="008262DD"/>
    <w:rsid w:val="00842910"/>
    <w:rsid w:val="00857FBB"/>
    <w:rsid w:val="00875BD2"/>
    <w:rsid w:val="008A27D4"/>
    <w:rsid w:val="008B3D4C"/>
    <w:rsid w:val="008D2FBD"/>
    <w:rsid w:val="008D666E"/>
    <w:rsid w:val="00940901"/>
    <w:rsid w:val="00943A2B"/>
    <w:rsid w:val="009A20A9"/>
    <w:rsid w:val="009D1CB2"/>
    <w:rsid w:val="009F13DA"/>
    <w:rsid w:val="00A10860"/>
    <w:rsid w:val="00A30865"/>
    <w:rsid w:val="00A3610E"/>
    <w:rsid w:val="00A66E44"/>
    <w:rsid w:val="00AA14EC"/>
    <w:rsid w:val="00B00B28"/>
    <w:rsid w:val="00B215FC"/>
    <w:rsid w:val="00B2235E"/>
    <w:rsid w:val="00B41FD7"/>
    <w:rsid w:val="00B80BAC"/>
    <w:rsid w:val="00BA6888"/>
    <w:rsid w:val="00BB0758"/>
    <w:rsid w:val="00C35987"/>
    <w:rsid w:val="00C614E3"/>
    <w:rsid w:val="00CE374C"/>
    <w:rsid w:val="00D04AC1"/>
    <w:rsid w:val="00D468F4"/>
    <w:rsid w:val="00DE3FAD"/>
    <w:rsid w:val="00DE5E82"/>
    <w:rsid w:val="00DF722E"/>
    <w:rsid w:val="00E42539"/>
    <w:rsid w:val="00EC7E7C"/>
    <w:rsid w:val="00EE172E"/>
    <w:rsid w:val="00FA6E0E"/>
    <w:rsid w:val="00FC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2984"/>
  <w15:docId w15:val="{B2903661-50F8-45B2-ABAD-784FD2CF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4D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4D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D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54D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54D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54D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54D3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554D33"/>
    <w:pPr>
      <w:spacing w:after="0" w:line="240" w:lineRule="auto"/>
    </w:pPr>
  </w:style>
  <w:style w:type="paragraph" w:styleId="a4">
    <w:name w:val="Normal (Web)"/>
    <w:basedOn w:val="a"/>
    <w:semiHidden/>
    <w:unhideWhenUsed/>
    <w:rsid w:val="00126859"/>
    <w:pPr>
      <w:spacing w:before="280" w:after="280"/>
    </w:pPr>
  </w:style>
  <w:style w:type="paragraph" w:styleId="a5">
    <w:name w:val="Body Text"/>
    <w:basedOn w:val="a"/>
    <w:link w:val="a6"/>
    <w:unhideWhenUsed/>
    <w:rsid w:val="00126859"/>
    <w:pPr>
      <w:spacing w:after="120"/>
    </w:pPr>
  </w:style>
  <w:style w:type="character" w:customStyle="1" w:styleId="a6">
    <w:name w:val="Основной текст Знак"/>
    <w:basedOn w:val="a0"/>
    <w:link w:val="a5"/>
    <w:rsid w:val="001268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14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14E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1"/>
    <w:uiPriority w:val="39"/>
    <w:rsid w:val="000C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locked/>
    <w:rsid w:val="006F05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050F"/>
    <w:pPr>
      <w:widowControl w:val="0"/>
      <w:shd w:val="clear" w:color="auto" w:fill="FFFFFF"/>
      <w:suppressAutoHyphens w:val="0"/>
      <w:spacing w:after="240" w:line="274" w:lineRule="exact"/>
    </w:pPr>
    <w:rPr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locked/>
    <w:rsid w:val="006F050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6F050F"/>
    <w:pPr>
      <w:widowControl w:val="0"/>
      <w:shd w:val="clear" w:color="auto" w:fill="FFFFFF"/>
      <w:suppressAutoHyphens w:val="0"/>
      <w:spacing w:line="480" w:lineRule="exact"/>
      <w:ind w:hanging="720"/>
      <w:outlineLvl w:val="0"/>
    </w:pPr>
    <w:rPr>
      <w:b/>
      <w:bCs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6F050F"/>
    <w:pPr>
      <w:ind w:left="720"/>
      <w:contextualSpacing/>
    </w:pPr>
  </w:style>
  <w:style w:type="paragraph" w:customStyle="1" w:styleId="ConsPlusNormal">
    <w:name w:val="ConsPlusNormal"/>
    <w:rsid w:val="00CE3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3">
    <w:name w:val="Сетка таблицы1"/>
    <w:basedOn w:val="a1"/>
    <w:next w:val="ad"/>
    <w:uiPriority w:val="59"/>
    <w:rsid w:val="00A30865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D180-2A15-4743-BC83-E389A23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Администратор</cp:lastModifiedBy>
  <cp:revision>3</cp:revision>
  <cp:lastPrinted>2018-12-06T12:35:00Z</cp:lastPrinted>
  <dcterms:created xsi:type="dcterms:W3CDTF">2022-04-26T11:17:00Z</dcterms:created>
  <dcterms:modified xsi:type="dcterms:W3CDTF">2026-05-15T09:54:00Z</dcterms:modified>
</cp:coreProperties>
</file>